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The School condemns the misuse of drugs and the supply of illegal substances. In its responses to drug misuse and in the education it provides about drugs, the School broadly follows the guidance provided by the Department of Education in its publication SEPTEMBER 2012 DFE AND ACPO DRUGS – GUIDANCE FOR SCHOOLS. It </w:t>
      </w:r>
      <w:proofErr w:type="gramStart"/>
      <w:r w:rsidRPr="00A8610D">
        <w:rPr>
          <w:rFonts w:ascii="Century Gothic" w:hAnsi="Century Gothic"/>
          <w:sz w:val="20"/>
          <w:szCs w:val="20"/>
        </w:rPr>
        <w:t>should be read</w:t>
      </w:r>
      <w:proofErr w:type="gramEnd"/>
      <w:r w:rsidRPr="00A8610D">
        <w:rPr>
          <w:rFonts w:ascii="Century Gothic" w:hAnsi="Century Gothic"/>
          <w:sz w:val="20"/>
          <w:szCs w:val="20"/>
        </w:rPr>
        <w:t xml:space="preserve"> in conjunction with the school rules, the school’s policies on behaviour, health and safety, medicines, confidentiality, safeguarding and pastoral support, school visits and use of controlled drugs.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In this policy the term DRUGS includes: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Default="00F7617B" w:rsidP="00F7617B">
      <w:pPr>
        <w:pStyle w:val="NoSpacing"/>
        <w:numPr>
          <w:ilvl w:val="0"/>
          <w:numId w:val="9"/>
        </w:numPr>
        <w:rPr>
          <w:rFonts w:ascii="Century Gothic" w:hAnsi="Century Gothic"/>
          <w:sz w:val="20"/>
          <w:szCs w:val="20"/>
        </w:rPr>
      </w:pPr>
      <w:r>
        <w:rPr>
          <w:rFonts w:ascii="Century Gothic" w:hAnsi="Century Gothic"/>
          <w:sz w:val="20"/>
          <w:szCs w:val="20"/>
        </w:rPr>
        <w:t>Alcohol</w:t>
      </w:r>
    </w:p>
    <w:p w:rsidR="00A8610D" w:rsidRDefault="00A8610D" w:rsidP="00A8610D">
      <w:pPr>
        <w:pStyle w:val="NoSpacing"/>
        <w:numPr>
          <w:ilvl w:val="0"/>
          <w:numId w:val="9"/>
        </w:numPr>
        <w:rPr>
          <w:rFonts w:ascii="Century Gothic" w:hAnsi="Century Gothic"/>
          <w:sz w:val="20"/>
          <w:szCs w:val="20"/>
        </w:rPr>
      </w:pPr>
      <w:r w:rsidRPr="00F7617B">
        <w:rPr>
          <w:rFonts w:ascii="Century Gothic" w:hAnsi="Century Gothic"/>
          <w:sz w:val="20"/>
          <w:szCs w:val="20"/>
        </w:rPr>
        <w:t xml:space="preserve">Tobacco </w:t>
      </w:r>
    </w:p>
    <w:p w:rsidR="00F7617B" w:rsidRDefault="00A8610D" w:rsidP="00A8610D">
      <w:pPr>
        <w:pStyle w:val="NoSpacing"/>
        <w:numPr>
          <w:ilvl w:val="0"/>
          <w:numId w:val="9"/>
        </w:numPr>
        <w:rPr>
          <w:rFonts w:ascii="Century Gothic" w:hAnsi="Century Gothic"/>
          <w:sz w:val="20"/>
          <w:szCs w:val="20"/>
        </w:rPr>
      </w:pPr>
      <w:r w:rsidRPr="00F7617B">
        <w:rPr>
          <w:rFonts w:ascii="Century Gothic" w:hAnsi="Century Gothic"/>
          <w:sz w:val="20"/>
          <w:szCs w:val="20"/>
        </w:rPr>
        <w:t>Illegal drugs</w:t>
      </w:r>
    </w:p>
    <w:p w:rsidR="00F7617B" w:rsidRDefault="00A8610D" w:rsidP="00A8610D">
      <w:pPr>
        <w:pStyle w:val="NoSpacing"/>
        <w:numPr>
          <w:ilvl w:val="0"/>
          <w:numId w:val="9"/>
        </w:numPr>
        <w:rPr>
          <w:rFonts w:ascii="Century Gothic" w:hAnsi="Century Gothic"/>
          <w:sz w:val="20"/>
          <w:szCs w:val="20"/>
        </w:rPr>
      </w:pPr>
      <w:r w:rsidRPr="00F7617B">
        <w:rPr>
          <w:rFonts w:ascii="Century Gothic" w:hAnsi="Century Gothic"/>
          <w:sz w:val="20"/>
          <w:szCs w:val="20"/>
        </w:rPr>
        <w:t>Prescribed medicines</w:t>
      </w:r>
    </w:p>
    <w:p w:rsidR="00F7617B" w:rsidRDefault="00A8610D" w:rsidP="00A8610D">
      <w:pPr>
        <w:pStyle w:val="NoSpacing"/>
        <w:numPr>
          <w:ilvl w:val="0"/>
          <w:numId w:val="9"/>
        </w:numPr>
        <w:rPr>
          <w:rFonts w:ascii="Century Gothic" w:hAnsi="Century Gothic"/>
          <w:sz w:val="20"/>
          <w:szCs w:val="20"/>
        </w:rPr>
      </w:pPr>
      <w:r w:rsidRPr="00F7617B">
        <w:rPr>
          <w:rFonts w:ascii="Century Gothic" w:hAnsi="Century Gothic"/>
          <w:sz w:val="20"/>
          <w:szCs w:val="20"/>
        </w:rPr>
        <w:t>Psychoactive substances (formally described as “legal highs”)</w:t>
      </w:r>
    </w:p>
    <w:p w:rsidR="00A8610D" w:rsidRPr="00F7617B" w:rsidRDefault="00A8610D" w:rsidP="00A8610D">
      <w:pPr>
        <w:pStyle w:val="NoSpacing"/>
        <w:numPr>
          <w:ilvl w:val="0"/>
          <w:numId w:val="9"/>
        </w:numPr>
        <w:rPr>
          <w:rFonts w:ascii="Century Gothic" w:hAnsi="Century Gothic"/>
          <w:sz w:val="20"/>
          <w:szCs w:val="20"/>
        </w:rPr>
      </w:pPr>
      <w:r w:rsidRPr="00F7617B">
        <w:rPr>
          <w:rFonts w:ascii="Century Gothic" w:hAnsi="Century Gothic"/>
          <w:sz w:val="20"/>
          <w:szCs w:val="20"/>
        </w:rPr>
        <w:t xml:space="preserve">Volatile substances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Drugs education at </w:t>
      </w:r>
      <w:r w:rsidR="00F7617B">
        <w:rPr>
          <w:rFonts w:ascii="Century Gothic" w:hAnsi="Century Gothic"/>
          <w:sz w:val="20"/>
          <w:szCs w:val="20"/>
        </w:rPr>
        <w:t>Howard House School</w:t>
      </w:r>
      <w:r w:rsidRPr="00A8610D">
        <w:rPr>
          <w:rFonts w:ascii="Century Gothic" w:hAnsi="Century Gothic"/>
          <w:sz w:val="20"/>
          <w:szCs w:val="20"/>
        </w:rPr>
        <w:t xml:space="preserve"> endeavours to give </w:t>
      </w:r>
      <w:proofErr w:type="gramStart"/>
      <w:r w:rsidRPr="00A8610D">
        <w:rPr>
          <w:rFonts w:ascii="Century Gothic" w:hAnsi="Century Gothic"/>
          <w:sz w:val="20"/>
          <w:szCs w:val="20"/>
        </w:rPr>
        <w:t>factual information</w:t>
      </w:r>
      <w:proofErr w:type="gramEnd"/>
      <w:r w:rsidRPr="00A8610D">
        <w:rPr>
          <w:rFonts w:ascii="Century Gothic" w:hAnsi="Century Gothic"/>
          <w:sz w:val="20"/>
          <w:szCs w:val="20"/>
        </w:rPr>
        <w:t xml:space="preserve"> about drugs and the consequences of their use. Through specific education in PSHE and other areas of the curriculum, we aim to help students to make balanced and informed judgements about drugs and to develop the attitudes and skills they need to avoid their misuse. This includes visiting outside speakers and opportunities for parents and staff to learn more about drug use.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The School believes that all students, staff and parents</w:t>
      </w:r>
      <w:r w:rsidR="00F7617B">
        <w:rPr>
          <w:rFonts w:ascii="Century Gothic" w:hAnsi="Century Gothic"/>
          <w:sz w:val="20"/>
          <w:szCs w:val="20"/>
        </w:rPr>
        <w:t>/carers</w:t>
      </w:r>
      <w:r w:rsidRPr="00A8610D">
        <w:rPr>
          <w:rFonts w:ascii="Century Gothic" w:hAnsi="Century Gothic"/>
          <w:sz w:val="20"/>
          <w:szCs w:val="20"/>
        </w:rPr>
        <w:t xml:space="preserve"> have a duty to take action when they learn of the misuse of drugs.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F7617B" w:rsidRDefault="00F7617B" w:rsidP="00A8610D">
      <w:pPr>
        <w:pStyle w:val="NoSpacing"/>
        <w:rPr>
          <w:rFonts w:ascii="Century Gothic" w:hAnsi="Century Gothic"/>
          <w:b/>
          <w:sz w:val="20"/>
          <w:szCs w:val="20"/>
        </w:rPr>
      </w:pPr>
      <w:r>
        <w:rPr>
          <w:rFonts w:ascii="Century Gothic" w:hAnsi="Century Gothic"/>
          <w:b/>
          <w:sz w:val="20"/>
          <w:szCs w:val="20"/>
        </w:rPr>
        <w:t>For Students and Parents/Carers</w:t>
      </w:r>
      <w:r w:rsidR="00A8610D" w:rsidRPr="00F7617B">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F7617B" w:rsidRDefault="00F7617B" w:rsidP="00A8610D">
      <w:pPr>
        <w:pStyle w:val="NoSpacing"/>
        <w:rPr>
          <w:rFonts w:ascii="Century Gothic" w:hAnsi="Century Gothic"/>
          <w:b/>
          <w:sz w:val="20"/>
          <w:szCs w:val="20"/>
        </w:rPr>
      </w:pPr>
      <w:r>
        <w:rPr>
          <w:rFonts w:ascii="Century Gothic" w:hAnsi="Century Gothic"/>
          <w:b/>
          <w:sz w:val="20"/>
          <w:szCs w:val="20"/>
        </w:rPr>
        <w:t>Over the counter medication</w:t>
      </w:r>
      <w:r w:rsidR="00A8610D" w:rsidRPr="00F7617B">
        <w:rPr>
          <w:rFonts w:ascii="Century Gothic" w:hAnsi="Century Gothic"/>
          <w:b/>
          <w:sz w:val="20"/>
          <w:szCs w:val="20"/>
        </w:rPr>
        <w:t xml:space="preserve"> </w:t>
      </w:r>
    </w:p>
    <w:p w:rsidR="00A8610D" w:rsidRPr="00A8610D" w:rsidRDefault="00F7617B" w:rsidP="00A8610D">
      <w:pPr>
        <w:pStyle w:val="NoSpacing"/>
        <w:rPr>
          <w:rFonts w:ascii="Century Gothic" w:hAnsi="Century Gothic"/>
          <w:sz w:val="20"/>
          <w:szCs w:val="20"/>
        </w:rPr>
      </w:pPr>
      <w:r>
        <w:rPr>
          <w:rFonts w:ascii="Century Gothic" w:hAnsi="Century Gothic"/>
          <w:sz w:val="20"/>
          <w:szCs w:val="20"/>
        </w:rPr>
        <w:t>If</w:t>
      </w:r>
      <w:r w:rsidR="00A8610D" w:rsidRPr="00A8610D">
        <w:rPr>
          <w:rFonts w:ascii="Century Gothic" w:hAnsi="Century Gothic"/>
          <w:sz w:val="20"/>
          <w:szCs w:val="20"/>
        </w:rPr>
        <w:t xml:space="preserve"> a student requires regular over the counter medication, e.g. for allergies, then parents</w:t>
      </w:r>
      <w:r>
        <w:rPr>
          <w:rFonts w:ascii="Century Gothic" w:hAnsi="Century Gothic"/>
          <w:sz w:val="20"/>
          <w:szCs w:val="20"/>
        </w:rPr>
        <w:t xml:space="preserve">/carers should inform the School </w:t>
      </w:r>
      <w:r w:rsidR="00A8610D" w:rsidRPr="00A8610D">
        <w:rPr>
          <w:rFonts w:ascii="Century Gothic" w:hAnsi="Century Gothic"/>
          <w:sz w:val="20"/>
          <w:szCs w:val="20"/>
        </w:rPr>
        <w:t>that their child has this medication with them</w:t>
      </w:r>
      <w:r>
        <w:rPr>
          <w:rFonts w:ascii="Century Gothic" w:hAnsi="Century Gothic"/>
          <w:sz w:val="20"/>
          <w:szCs w:val="20"/>
        </w:rPr>
        <w:t xml:space="preserve"> or would like the school to hold medicine for them</w:t>
      </w:r>
      <w:r w:rsidR="00A8610D"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F7617B" w:rsidRPr="00F7617B" w:rsidRDefault="00F7617B" w:rsidP="00A8610D">
      <w:pPr>
        <w:pStyle w:val="NoSpacing"/>
        <w:rPr>
          <w:rFonts w:ascii="Century Gothic" w:hAnsi="Century Gothic"/>
          <w:b/>
          <w:sz w:val="20"/>
          <w:szCs w:val="20"/>
        </w:rPr>
      </w:pPr>
      <w:r w:rsidRPr="00F7617B">
        <w:rPr>
          <w:rFonts w:ascii="Century Gothic" w:hAnsi="Century Gothic"/>
          <w:b/>
          <w:sz w:val="20"/>
          <w:szCs w:val="20"/>
        </w:rPr>
        <w:t>Prescribed medication</w:t>
      </w:r>
      <w:proofErr w:type="spellStart"/>
    </w:p>
    <w:p w:rsidR="00A8610D" w:rsidRPr="00A8610D" w:rsidRDefault="00A8610D" w:rsidP="00A8610D">
      <w:pPr>
        <w:pStyle w:val="NoSpacing"/>
        <w:rPr>
          <w:rFonts w:ascii="Century Gothic" w:hAnsi="Century Gothic"/>
          <w:sz w:val="20"/>
          <w:szCs w:val="20"/>
        </w:rPr>
      </w:pPr>
      <w:proofErr w:type="spellEnd"/>
      <w:r w:rsidRPr="00A8610D">
        <w:rPr>
          <w:rFonts w:ascii="Century Gothic" w:hAnsi="Century Gothic"/>
          <w:sz w:val="20"/>
          <w:szCs w:val="20"/>
        </w:rPr>
        <w:t>If a student is taking prescription medicine</w:t>
      </w:r>
      <w:r w:rsidR="00F7617B">
        <w:rPr>
          <w:rFonts w:ascii="Century Gothic" w:hAnsi="Century Gothic"/>
          <w:sz w:val="20"/>
          <w:szCs w:val="20"/>
        </w:rPr>
        <w:t xml:space="preserve">s during the school day, the </w:t>
      </w:r>
      <w:r w:rsidRPr="00A8610D">
        <w:rPr>
          <w:rFonts w:ascii="Century Gothic" w:hAnsi="Century Gothic"/>
          <w:sz w:val="20"/>
          <w:szCs w:val="20"/>
        </w:rPr>
        <w:t>parent</w:t>
      </w:r>
      <w:r w:rsidR="00F7617B">
        <w:rPr>
          <w:rFonts w:ascii="Century Gothic" w:hAnsi="Century Gothic"/>
          <w:sz w:val="20"/>
          <w:szCs w:val="20"/>
        </w:rPr>
        <w:t>/carer</w:t>
      </w:r>
      <w:r w:rsidRPr="00A8610D">
        <w:rPr>
          <w:rFonts w:ascii="Century Gothic" w:hAnsi="Century Gothic"/>
          <w:sz w:val="20"/>
          <w:szCs w:val="20"/>
        </w:rPr>
        <w:t xml:space="preserve"> need to</w:t>
      </w:r>
      <w:r>
        <w:rPr>
          <w:rFonts w:ascii="Century Gothic" w:hAnsi="Century Gothic"/>
          <w:sz w:val="20"/>
          <w:szCs w:val="20"/>
        </w:rPr>
        <w:t xml:space="preserve"> </w:t>
      </w:r>
      <w:r w:rsidR="00F7617B">
        <w:rPr>
          <w:rFonts w:ascii="Century Gothic" w:hAnsi="Century Gothic"/>
          <w:sz w:val="20"/>
          <w:szCs w:val="20"/>
        </w:rPr>
        <w:t>inform the School</w:t>
      </w:r>
      <w:r w:rsidRPr="00A8610D">
        <w:rPr>
          <w:rFonts w:ascii="Century Gothic" w:hAnsi="Century Gothic"/>
          <w:sz w:val="20"/>
          <w:szCs w:val="20"/>
        </w:rPr>
        <w:t xml:space="preserve">. It must be in its original container and the original dispensing label </w:t>
      </w:r>
      <w:proofErr w:type="gramStart"/>
      <w:r w:rsidRPr="00A8610D">
        <w:rPr>
          <w:rFonts w:ascii="Century Gothic" w:hAnsi="Century Gothic"/>
          <w:sz w:val="20"/>
          <w:szCs w:val="20"/>
        </w:rPr>
        <w:t>must not be altered</w:t>
      </w:r>
      <w:proofErr w:type="gramEnd"/>
      <w:r w:rsidRPr="00A8610D">
        <w:rPr>
          <w:rFonts w:ascii="Century Gothic" w:hAnsi="Century Gothic"/>
          <w:sz w:val="20"/>
          <w:szCs w:val="20"/>
        </w:rPr>
        <w:t>.</w:t>
      </w:r>
      <w:r w:rsidR="005F1F81">
        <w:rPr>
          <w:rFonts w:ascii="Century Gothic" w:hAnsi="Century Gothic"/>
          <w:sz w:val="20"/>
          <w:szCs w:val="20"/>
        </w:rPr>
        <w:t xml:space="preserve"> In the </w:t>
      </w:r>
      <w:r w:rsidRPr="00A8610D">
        <w:rPr>
          <w:rFonts w:ascii="Century Gothic" w:hAnsi="Century Gothic"/>
          <w:sz w:val="20"/>
          <w:szCs w:val="20"/>
        </w:rPr>
        <w:t>School, students may keep their medicine with them providing they have ag</w:t>
      </w:r>
      <w:r w:rsidR="005F1F81">
        <w:rPr>
          <w:rFonts w:ascii="Century Gothic" w:hAnsi="Century Gothic"/>
          <w:sz w:val="20"/>
          <w:szCs w:val="20"/>
        </w:rPr>
        <w:t>reed this with the School who are</w:t>
      </w:r>
      <w:r w:rsidRPr="00A8610D">
        <w:rPr>
          <w:rFonts w:ascii="Century Gothic" w:hAnsi="Century Gothic"/>
          <w:sz w:val="20"/>
          <w:szCs w:val="20"/>
        </w:rPr>
        <w:t xml:space="preserve"> also able to keep the medicine. Students who take medication for on-going conditions, such as asthma and diabetes, are encouraged to keep their medication with them. If they use an adrenaline pen, they should keep one with them. An additional adrenaline pen </w:t>
      </w:r>
      <w:proofErr w:type="gramStart"/>
      <w:r w:rsidRPr="00A8610D">
        <w:rPr>
          <w:rFonts w:ascii="Century Gothic" w:hAnsi="Century Gothic"/>
          <w:sz w:val="20"/>
          <w:szCs w:val="20"/>
        </w:rPr>
        <w:t>sho</w:t>
      </w:r>
      <w:r w:rsidR="005F1F81">
        <w:rPr>
          <w:rFonts w:ascii="Century Gothic" w:hAnsi="Century Gothic"/>
          <w:sz w:val="20"/>
          <w:szCs w:val="20"/>
        </w:rPr>
        <w:t>uld be kept</w:t>
      </w:r>
      <w:proofErr w:type="gramEnd"/>
      <w:r w:rsidR="005F1F81">
        <w:rPr>
          <w:rFonts w:ascii="Century Gothic" w:hAnsi="Century Gothic"/>
          <w:sz w:val="20"/>
          <w:szCs w:val="20"/>
        </w:rPr>
        <w:t xml:space="preserve"> in the school office.</w:t>
      </w: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Medications k</w:t>
      </w:r>
      <w:r w:rsidR="005F1F81">
        <w:rPr>
          <w:rFonts w:ascii="Century Gothic" w:hAnsi="Century Gothic"/>
          <w:sz w:val="20"/>
          <w:szCs w:val="20"/>
        </w:rPr>
        <w:t xml:space="preserve">ept by the School </w:t>
      </w:r>
      <w:r w:rsidRPr="00A8610D">
        <w:rPr>
          <w:rFonts w:ascii="Century Gothic" w:hAnsi="Century Gothic"/>
          <w:sz w:val="20"/>
          <w:szCs w:val="20"/>
        </w:rPr>
        <w:t xml:space="preserve">are stored securely in a locked cupboard, in a locked room.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If the medication is a controlled drug (for example, f</w:t>
      </w:r>
      <w:r w:rsidR="005F1F81">
        <w:rPr>
          <w:rFonts w:ascii="Century Gothic" w:hAnsi="Century Gothic"/>
          <w:sz w:val="20"/>
          <w:szCs w:val="20"/>
        </w:rPr>
        <w:t>or ADHD), then the School MUST be informed and they</w:t>
      </w:r>
      <w:r w:rsidRPr="00A8610D">
        <w:rPr>
          <w:rFonts w:ascii="Century Gothic" w:hAnsi="Century Gothic"/>
          <w:sz w:val="20"/>
          <w:szCs w:val="20"/>
        </w:rPr>
        <w:t xml:space="preserve"> will keep the drug securely.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In extreme emergencies, e.g. an anaphylactic reaction, certain medications can be given or supplied without the direction of a medical practitioner or there being a patient group directive (PGD), </w:t>
      </w:r>
      <w:proofErr w:type="gramStart"/>
      <w:r w:rsidRPr="00A8610D">
        <w:rPr>
          <w:rFonts w:ascii="Century Gothic" w:hAnsi="Century Gothic"/>
          <w:sz w:val="20"/>
          <w:szCs w:val="20"/>
        </w:rPr>
        <w:t>for the purpose of</w:t>
      </w:r>
      <w:proofErr w:type="gramEnd"/>
      <w:r w:rsidRPr="00A8610D">
        <w:rPr>
          <w:rFonts w:ascii="Century Gothic" w:hAnsi="Century Gothic"/>
          <w:sz w:val="20"/>
          <w:szCs w:val="20"/>
        </w:rPr>
        <w:t xml:space="preserve"> saving life. For example, the administration of adrenaline by injection (1:1000) and </w:t>
      </w:r>
      <w:proofErr w:type="spellStart"/>
      <w:r w:rsidRPr="00A8610D">
        <w:rPr>
          <w:rFonts w:ascii="Century Gothic" w:hAnsi="Century Gothic"/>
          <w:sz w:val="20"/>
          <w:szCs w:val="20"/>
        </w:rPr>
        <w:t>chlorpheniramine</w:t>
      </w:r>
      <w:proofErr w:type="spellEnd"/>
      <w:r w:rsidRPr="00A8610D">
        <w:rPr>
          <w:rFonts w:ascii="Century Gothic" w:hAnsi="Century Gothic"/>
          <w:sz w:val="20"/>
          <w:szCs w:val="20"/>
        </w:rPr>
        <w:t xml:space="preserve"> are among those drugs listed under Article 7 of the Prescription Only Medicines (Human Use) Order 19997 for the administration by anyone in an emergency </w:t>
      </w:r>
      <w:proofErr w:type="gramStart"/>
      <w:r w:rsidRPr="00A8610D">
        <w:rPr>
          <w:rFonts w:ascii="Century Gothic" w:hAnsi="Century Gothic"/>
          <w:sz w:val="20"/>
          <w:szCs w:val="20"/>
        </w:rPr>
        <w:t>for the purpose of</w:t>
      </w:r>
      <w:proofErr w:type="gramEnd"/>
      <w:r w:rsidRPr="00A8610D">
        <w:rPr>
          <w:rFonts w:ascii="Century Gothic" w:hAnsi="Century Gothic"/>
          <w:sz w:val="20"/>
          <w:szCs w:val="20"/>
        </w:rPr>
        <w:t xml:space="preserve"> saving life.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lastRenderedPageBreak/>
        <w:t xml:space="preserve"> </w:t>
      </w:r>
    </w:p>
    <w:p w:rsidR="00A8610D" w:rsidRPr="005F1F81" w:rsidRDefault="005F1F81" w:rsidP="00A8610D">
      <w:pPr>
        <w:pStyle w:val="NoSpacing"/>
        <w:rPr>
          <w:rFonts w:ascii="Century Gothic" w:hAnsi="Century Gothic"/>
          <w:b/>
          <w:sz w:val="20"/>
          <w:szCs w:val="20"/>
        </w:rPr>
      </w:pPr>
      <w:r w:rsidRPr="005F1F81">
        <w:rPr>
          <w:rFonts w:ascii="Century Gothic" w:hAnsi="Century Gothic"/>
          <w:b/>
          <w:sz w:val="20"/>
          <w:szCs w:val="20"/>
        </w:rPr>
        <w:t>Recording and monitoring of records</w:t>
      </w:r>
      <w:r w:rsidR="00A8610D" w:rsidRPr="005F1F81">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All medications given to the School Nurse </w:t>
      </w:r>
      <w:proofErr w:type="gramStart"/>
      <w:r w:rsidRPr="00A8610D">
        <w:rPr>
          <w:rFonts w:ascii="Century Gothic" w:hAnsi="Century Gothic"/>
          <w:sz w:val="20"/>
          <w:szCs w:val="20"/>
        </w:rPr>
        <w:t>are recorded</w:t>
      </w:r>
      <w:proofErr w:type="gramEnd"/>
      <w:r w:rsidRPr="00A8610D">
        <w:rPr>
          <w:rFonts w:ascii="Century Gothic" w:hAnsi="Century Gothic"/>
          <w:sz w:val="20"/>
          <w:szCs w:val="20"/>
        </w:rPr>
        <w:t xml:space="preserve"> in the child’s medical records</w:t>
      </w:r>
      <w:r w:rsidR="005F1F81">
        <w:rPr>
          <w:rFonts w:ascii="Century Gothic" w:hAnsi="Century Gothic"/>
          <w:sz w:val="20"/>
          <w:szCs w:val="20"/>
        </w:rPr>
        <w:t>.</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5F1F81" w:rsidRDefault="005F1F81" w:rsidP="00A8610D">
      <w:pPr>
        <w:pStyle w:val="NoSpacing"/>
        <w:rPr>
          <w:rFonts w:ascii="Century Gothic" w:hAnsi="Century Gothic"/>
          <w:b/>
          <w:sz w:val="20"/>
          <w:szCs w:val="20"/>
        </w:rPr>
      </w:pPr>
      <w:r w:rsidRPr="005F1F81">
        <w:rPr>
          <w:rFonts w:ascii="Century Gothic" w:hAnsi="Century Gothic"/>
          <w:b/>
          <w:sz w:val="20"/>
          <w:szCs w:val="20"/>
        </w:rPr>
        <w:t>Disposal of medicines</w:t>
      </w:r>
      <w:r w:rsidR="00A8610D" w:rsidRPr="005F1F81">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If unused medications </w:t>
      </w:r>
      <w:proofErr w:type="gramStart"/>
      <w:r w:rsidRPr="00A8610D">
        <w:rPr>
          <w:rFonts w:ascii="Century Gothic" w:hAnsi="Century Gothic"/>
          <w:sz w:val="20"/>
          <w:szCs w:val="20"/>
        </w:rPr>
        <w:t>are returned</w:t>
      </w:r>
      <w:proofErr w:type="gramEnd"/>
      <w:r w:rsidRPr="00A8610D">
        <w:rPr>
          <w:rFonts w:ascii="Century Gothic" w:hAnsi="Century Gothic"/>
          <w:sz w:val="20"/>
          <w:szCs w:val="20"/>
        </w:rPr>
        <w:t xml:space="preserve"> to the school’s medical centre, the School Nurse will contact the child’s parent and request that they collect the medication.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5F1F81" w:rsidRDefault="005F1F81" w:rsidP="00A8610D">
      <w:pPr>
        <w:pStyle w:val="NoSpacing"/>
        <w:rPr>
          <w:rFonts w:ascii="Century Gothic" w:hAnsi="Century Gothic"/>
          <w:b/>
          <w:sz w:val="20"/>
          <w:szCs w:val="20"/>
        </w:rPr>
      </w:pPr>
      <w:r>
        <w:rPr>
          <w:rFonts w:ascii="Century Gothic" w:hAnsi="Century Gothic"/>
          <w:b/>
          <w:sz w:val="20"/>
          <w:szCs w:val="20"/>
        </w:rPr>
        <w:t>A</w:t>
      </w:r>
      <w:r w:rsidRPr="005F1F81">
        <w:rPr>
          <w:rFonts w:ascii="Century Gothic" w:hAnsi="Century Gothic"/>
          <w:b/>
          <w:sz w:val="20"/>
          <w:szCs w:val="20"/>
        </w:rPr>
        <w:t>lcohol</w:t>
      </w:r>
      <w:r w:rsidR="00A8610D" w:rsidRPr="005F1F81">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Students m</w:t>
      </w:r>
      <w:r w:rsidR="005F1F81">
        <w:rPr>
          <w:rFonts w:ascii="Century Gothic" w:hAnsi="Century Gothic"/>
          <w:sz w:val="20"/>
          <w:szCs w:val="20"/>
        </w:rPr>
        <w:t>ust not bring alcohol</w:t>
      </w:r>
      <w:r w:rsidRPr="00A8610D">
        <w:rPr>
          <w:rFonts w:ascii="Century Gothic" w:hAnsi="Century Gothic"/>
          <w:sz w:val="20"/>
          <w:szCs w:val="20"/>
        </w:rPr>
        <w:t xml:space="preserve"> onto school premises. Students </w:t>
      </w:r>
      <w:proofErr w:type="gramStart"/>
      <w:r w:rsidRPr="00A8610D">
        <w:rPr>
          <w:rFonts w:ascii="Century Gothic" w:hAnsi="Century Gothic"/>
          <w:sz w:val="20"/>
          <w:szCs w:val="20"/>
        </w:rPr>
        <w:t>are forbidden</w:t>
      </w:r>
      <w:proofErr w:type="gramEnd"/>
      <w:r w:rsidRPr="00A8610D">
        <w:rPr>
          <w:rFonts w:ascii="Century Gothic" w:hAnsi="Century Gothic"/>
          <w:sz w:val="20"/>
          <w:szCs w:val="20"/>
        </w:rPr>
        <w:t xml:space="preserve"> </w:t>
      </w:r>
      <w:r w:rsidR="005F1F81">
        <w:rPr>
          <w:rFonts w:ascii="Century Gothic" w:hAnsi="Century Gothic"/>
          <w:sz w:val="20"/>
          <w:szCs w:val="20"/>
        </w:rPr>
        <w:t>to</w:t>
      </w:r>
      <w:r w:rsidRPr="00A8610D">
        <w:rPr>
          <w:rFonts w:ascii="Century Gothic" w:hAnsi="Century Gothic"/>
          <w:sz w:val="20"/>
          <w:szCs w:val="20"/>
        </w:rPr>
        <w:t xml:space="preserve"> drink alcohol on the school premises or elsewhere when they are clea</w:t>
      </w:r>
      <w:r w:rsidR="005F1F81">
        <w:rPr>
          <w:rFonts w:ascii="Century Gothic" w:hAnsi="Century Gothic"/>
          <w:sz w:val="20"/>
          <w:szCs w:val="20"/>
        </w:rPr>
        <w:t xml:space="preserve">rly identified with the school. </w:t>
      </w:r>
      <w:r w:rsidRPr="00A8610D">
        <w:rPr>
          <w:rFonts w:ascii="Century Gothic" w:hAnsi="Century Gothic"/>
          <w:sz w:val="20"/>
          <w:szCs w:val="20"/>
        </w:rPr>
        <w:t>Th</w:t>
      </w:r>
      <w:r w:rsidR="005F1F81">
        <w:rPr>
          <w:rFonts w:ascii="Century Gothic" w:hAnsi="Century Gothic"/>
          <w:sz w:val="20"/>
          <w:szCs w:val="20"/>
        </w:rPr>
        <w:t xml:space="preserve">e supply of alcohol </w:t>
      </w:r>
      <w:r w:rsidRPr="00A8610D">
        <w:rPr>
          <w:rFonts w:ascii="Century Gothic" w:hAnsi="Century Gothic"/>
          <w:sz w:val="20"/>
          <w:szCs w:val="20"/>
        </w:rPr>
        <w:t xml:space="preserve">in school is a serious </w:t>
      </w:r>
      <w:proofErr w:type="gramStart"/>
      <w:r w:rsidRPr="00A8610D">
        <w:rPr>
          <w:rFonts w:ascii="Century Gothic" w:hAnsi="Century Gothic"/>
          <w:sz w:val="20"/>
          <w:szCs w:val="20"/>
        </w:rPr>
        <w:t>matter which</w:t>
      </w:r>
      <w:proofErr w:type="gramEnd"/>
      <w:r w:rsidRPr="00A8610D">
        <w:rPr>
          <w:rFonts w:ascii="Century Gothic" w:hAnsi="Century Gothic"/>
          <w:sz w:val="20"/>
          <w:szCs w:val="20"/>
        </w:rPr>
        <w:t xml:space="preserve"> could lead to suspension or expulsion. </w:t>
      </w:r>
    </w:p>
    <w:p w:rsid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5F1F81" w:rsidRPr="005F1F81" w:rsidRDefault="005F1F81" w:rsidP="005F1F81">
      <w:pPr>
        <w:pStyle w:val="NoSpacing"/>
        <w:rPr>
          <w:rFonts w:ascii="Century Gothic" w:hAnsi="Century Gothic"/>
          <w:b/>
          <w:sz w:val="20"/>
          <w:szCs w:val="20"/>
        </w:rPr>
      </w:pPr>
      <w:r w:rsidRPr="005F1F81">
        <w:rPr>
          <w:rFonts w:ascii="Century Gothic" w:hAnsi="Century Gothic"/>
          <w:b/>
          <w:sz w:val="20"/>
          <w:szCs w:val="20"/>
        </w:rPr>
        <w:t xml:space="preserve">Smoking </w:t>
      </w:r>
    </w:p>
    <w:p w:rsidR="005F1F81" w:rsidRPr="00A8610D" w:rsidRDefault="005F1F81" w:rsidP="005F1F81">
      <w:pPr>
        <w:pStyle w:val="NoSpacing"/>
        <w:rPr>
          <w:rFonts w:ascii="Century Gothic" w:hAnsi="Century Gothic"/>
          <w:sz w:val="20"/>
          <w:szCs w:val="20"/>
        </w:rPr>
      </w:pPr>
      <w:r w:rsidRPr="00A8610D">
        <w:rPr>
          <w:rFonts w:ascii="Century Gothic" w:hAnsi="Century Gothic"/>
          <w:sz w:val="20"/>
          <w:szCs w:val="20"/>
        </w:rPr>
        <w:t xml:space="preserve">Students must not bring alcohol or tobacco onto school premises. Students </w:t>
      </w:r>
      <w:proofErr w:type="gramStart"/>
      <w:r w:rsidRPr="00A8610D">
        <w:rPr>
          <w:rFonts w:ascii="Century Gothic" w:hAnsi="Century Gothic"/>
          <w:sz w:val="20"/>
          <w:szCs w:val="20"/>
        </w:rPr>
        <w:t>are forbidden</w:t>
      </w:r>
      <w:proofErr w:type="gramEnd"/>
      <w:r w:rsidRPr="00A8610D">
        <w:rPr>
          <w:rFonts w:ascii="Century Gothic" w:hAnsi="Century Gothic"/>
          <w:sz w:val="20"/>
          <w:szCs w:val="20"/>
        </w:rPr>
        <w:t xml:space="preserve"> to smoke on the school premises or elsewhere when they are clea</w:t>
      </w:r>
      <w:r>
        <w:rPr>
          <w:rFonts w:ascii="Century Gothic" w:hAnsi="Century Gothic"/>
          <w:sz w:val="20"/>
          <w:szCs w:val="20"/>
        </w:rPr>
        <w:t xml:space="preserve">rly identified with the school. </w:t>
      </w:r>
      <w:r w:rsidRPr="00A8610D">
        <w:rPr>
          <w:rFonts w:ascii="Century Gothic" w:hAnsi="Century Gothic"/>
          <w:sz w:val="20"/>
          <w:szCs w:val="20"/>
        </w:rPr>
        <w:t xml:space="preserve">The whole site is a NO SMOKING area. The supply of tobacco in school is a serious </w:t>
      </w:r>
      <w:proofErr w:type="gramStart"/>
      <w:r w:rsidRPr="00A8610D">
        <w:rPr>
          <w:rFonts w:ascii="Century Gothic" w:hAnsi="Century Gothic"/>
          <w:sz w:val="20"/>
          <w:szCs w:val="20"/>
        </w:rPr>
        <w:t>matter which</w:t>
      </w:r>
      <w:proofErr w:type="gramEnd"/>
      <w:r w:rsidRPr="00A8610D">
        <w:rPr>
          <w:rFonts w:ascii="Century Gothic" w:hAnsi="Century Gothic"/>
          <w:sz w:val="20"/>
          <w:szCs w:val="20"/>
        </w:rPr>
        <w:t xml:space="preserve"> could lead to suspension or expulsion. Given the age-range of students at the school, it is also inappropriate and forbidden to use electronic or other fake cigarettes. </w:t>
      </w:r>
    </w:p>
    <w:p w:rsidR="00016CE9" w:rsidRDefault="00016CE9" w:rsidP="00A8610D">
      <w:pPr>
        <w:pStyle w:val="NoSpacing"/>
        <w:rPr>
          <w:rFonts w:ascii="Century Gothic" w:hAnsi="Century Gothic"/>
          <w:sz w:val="20"/>
          <w:szCs w:val="20"/>
        </w:rPr>
      </w:pPr>
    </w:p>
    <w:p w:rsidR="00016CE9" w:rsidRPr="00016CE9" w:rsidRDefault="00016CE9" w:rsidP="00A8610D">
      <w:pPr>
        <w:pStyle w:val="NoSpacing"/>
        <w:rPr>
          <w:rFonts w:ascii="Century Gothic" w:hAnsi="Century Gothic"/>
          <w:b/>
          <w:sz w:val="20"/>
          <w:szCs w:val="20"/>
        </w:rPr>
      </w:pPr>
      <w:r w:rsidRPr="00016CE9">
        <w:rPr>
          <w:rFonts w:ascii="Century Gothic" w:hAnsi="Century Gothic"/>
          <w:b/>
          <w:sz w:val="20"/>
          <w:szCs w:val="20"/>
        </w:rPr>
        <w:t xml:space="preserve">Drugs and other </w:t>
      </w:r>
      <w:proofErr w:type="spellStart"/>
      <w:r w:rsidRPr="00016CE9">
        <w:rPr>
          <w:rFonts w:ascii="Century Gothic" w:hAnsi="Century Gothic"/>
          <w:b/>
          <w:sz w:val="20"/>
          <w:szCs w:val="20"/>
        </w:rPr>
        <w:t>substances</w:t>
      </w:r>
    </w:p>
    <w:p w:rsidR="00A8610D" w:rsidRPr="00A8610D" w:rsidRDefault="00A8610D" w:rsidP="00A8610D">
      <w:pPr>
        <w:pStyle w:val="NoSpacing"/>
        <w:rPr>
          <w:rFonts w:ascii="Century Gothic" w:hAnsi="Century Gothic"/>
          <w:sz w:val="20"/>
          <w:szCs w:val="20"/>
        </w:rPr>
      </w:pPr>
      <w:proofErr w:type="spellEnd"/>
      <w:r w:rsidRPr="00A8610D">
        <w:rPr>
          <w:rFonts w:ascii="Century Gothic" w:hAnsi="Century Gothic"/>
          <w:sz w:val="20"/>
          <w:szCs w:val="20"/>
        </w:rPr>
        <w:t xml:space="preserve">It is clear in the school rules that the possession and supply of drugs on school premises and its immediate environment is a serious </w:t>
      </w:r>
      <w:proofErr w:type="gramStart"/>
      <w:r w:rsidRPr="00A8610D">
        <w:rPr>
          <w:rFonts w:ascii="Century Gothic" w:hAnsi="Century Gothic"/>
          <w:sz w:val="20"/>
          <w:szCs w:val="20"/>
        </w:rPr>
        <w:t>matter which</w:t>
      </w:r>
      <w:proofErr w:type="gramEnd"/>
      <w:r w:rsidRPr="00A8610D">
        <w:rPr>
          <w:rFonts w:ascii="Century Gothic" w:hAnsi="Century Gothic"/>
          <w:sz w:val="20"/>
          <w:szCs w:val="20"/>
        </w:rPr>
        <w:t xml:space="preserve"> in most cases will lead to expulsion.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Default="00A8610D" w:rsidP="00016CE9">
      <w:pPr>
        <w:pStyle w:val="NoSpacing"/>
        <w:rPr>
          <w:rFonts w:ascii="Century Gothic" w:hAnsi="Century Gothic"/>
          <w:sz w:val="20"/>
          <w:szCs w:val="20"/>
        </w:rPr>
      </w:pPr>
      <w:r w:rsidRPr="00A8610D">
        <w:rPr>
          <w:rFonts w:ascii="Century Gothic" w:hAnsi="Century Gothic"/>
          <w:sz w:val="20"/>
          <w:szCs w:val="20"/>
        </w:rPr>
        <w:t>Notwithstanding the above, the school’s primary concern is with the welfare of its students and the health and safety of the school community. Any student (parent</w:t>
      </w:r>
      <w:r w:rsidR="00016CE9">
        <w:rPr>
          <w:rFonts w:ascii="Century Gothic" w:hAnsi="Century Gothic"/>
          <w:sz w:val="20"/>
          <w:szCs w:val="20"/>
        </w:rPr>
        <w:t>/carer</w:t>
      </w:r>
      <w:r w:rsidRPr="00A8610D">
        <w:rPr>
          <w:rFonts w:ascii="Century Gothic" w:hAnsi="Century Gothic"/>
          <w:sz w:val="20"/>
          <w:szCs w:val="20"/>
        </w:rPr>
        <w:t xml:space="preserve"> or friend acting on their behalf) genuinely seeking help on a drugs related matter will be supported in a non-disciplinary manner. Students will be given help, support and advice, and staff will treat any conversation or information given with privacy and will </w:t>
      </w:r>
      <w:proofErr w:type="gramStart"/>
      <w:r w:rsidRPr="00A8610D">
        <w:rPr>
          <w:rFonts w:ascii="Century Gothic" w:hAnsi="Century Gothic"/>
          <w:sz w:val="20"/>
          <w:szCs w:val="20"/>
        </w:rPr>
        <w:t>not share it indiscriminately</w:t>
      </w:r>
      <w:proofErr w:type="gramEnd"/>
      <w:r w:rsidRPr="00A8610D">
        <w:rPr>
          <w:rFonts w:ascii="Century Gothic" w:hAnsi="Century Gothic"/>
          <w:sz w:val="20"/>
          <w:szCs w:val="20"/>
        </w:rPr>
        <w:t>. We may need to share information on a need to know basis with other professionals so that the</w:t>
      </w:r>
      <w:r w:rsidR="00016CE9">
        <w:rPr>
          <w:rFonts w:ascii="Century Gothic" w:hAnsi="Century Gothic"/>
          <w:sz w:val="20"/>
          <w:szCs w:val="20"/>
        </w:rPr>
        <w:t xml:space="preserve">y can take appropriate action. </w:t>
      </w:r>
      <w:r w:rsidRPr="00A8610D">
        <w:rPr>
          <w:rFonts w:ascii="Century Gothic" w:hAnsi="Century Gothic"/>
          <w:sz w:val="20"/>
          <w:szCs w:val="20"/>
        </w:rPr>
        <w:t>Within school, a student can approach an</w:t>
      </w:r>
      <w:r w:rsidR="00016CE9">
        <w:rPr>
          <w:rFonts w:ascii="Century Gothic" w:hAnsi="Century Gothic"/>
          <w:sz w:val="20"/>
          <w:szCs w:val="20"/>
        </w:rPr>
        <w:t>y member of the teaching staff.</w:t>
      </w:r>
    </w:p>
    <w:p w:rsidR="00016CE9" w:rsidRPr="00A8610D" w:rsidRDefault="00016CE9" w:rsidP="00016CE9">
      <w:pPr>
        <w:pStyle w:val="NoSpacing"/>
        <w:rPr>
          <w:rFonts w:ascii="Century Gothic" w:hAnsi="Century Gothic"/>
          <w:sz w:val="20"/>
          <w:szCs w:val="20"/>
        </w:rPr>
      </w:pP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If students </w:t>
      </w:r>
      <w:proofErr w:type="gramStart"/>
      <w:r w:rsidRPr="00A8610D">
        <w:rPr>
          <w:rFonts w:ascii="Century Gothic" w:hAnsi="Century Gothic"/>
          <w:sz w:val="20"/>
          <w:szCs w:val="20"/>
        </w:rPr>
        <w:t>are found</w:t>
      </w:r>
      <w:proofErr w:type="gramEnd"/>
      <w:r w:rsidRPr="00A8610D">
        <w:rPr>
          <w:rFonts w:ascii="Century Gothic" w:hAnsi="Century Gothic"/>
          <w:sz w:val="20"/>
          <w:szCs w:val="20"/>
        </w:rPr>
        <w:t xml:space="preserve"> under the influence of drugs on the school premises, our priority is to ensure their immediate safety by providing first aid and calling for further medical assistance if</w:t>
      </w:r>
      <w:r>
        <w:rPr>
          <w:rFonts w:ascii="Century Gothic" w:hAnsi="Century Gothic"/>
          <w:sz w:val="20"/>
          <w:szCs w:val="20"/>
        </w:rPr>
        <w:t xml:space="preserve"> </w:t>
      </w:r>
      <w:r w:rsidRPr="00A8610D">
        <w:rPr>
          <w:rFonts w:ascii="Century Gothic" w:hAnsi="Century Gothic"/>
          <w:sz w:val="20"/>
          <w:szCs w:val="20"/>
        </w:rPr>
        <w:t xml:space="preserve">this is necessary. The school’s SAFEGUARDING POLICY may come into effect at this point.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016CE9" w:rsidRDefault="00016CE9" w:rsidP="00A8610D">
      <w:pPr>
        <w:pStyle w:val="NoSpacing"/>
        <w:rPr>
          <w:rFonts w:ascii="Century Gothic" w:hAnsi="Century Gothic"/>
          <w:b/>
          <w:sz w:val="20"/>
          <w:szCs w:val="20"/>
        </w:rPr>
      </w:pPr>
      <w:r>
        <w:rPr>
          <w:rFonts w:ascii="Century Gothic" w:hAnsi="Century Gothic"/>
          <w:b/>
          <w:sz w:val="20"/>
          <w:szCs w:val="20"/>
        </w:rPr>
        <w:t xml:space="preserve">If the school suspects </w:t>
      </w:r>
      <w:proofErr w:type="gramStart"/>
      <w:r>
        <w:rPr>
          <w:rFonts w:ascii="Century Gothic" w:hAnsi="Century Gothic"/>
          <w:b/>
          <w:sz w:val="20"/>
          <w:szCs w:val="20"/>
        </w:rPr>
        <w:t>that</w:t>
      </w:r>
      <w:proofErr w:type="gramEnd"/>
      <w:r>
        <w:rPr>
          <w:rFonts w:ascii="Century Gothic" w:hAnsi="Century Gothic"/>
          <w:b/>
          <w:sz w:val="20"/>
          <w:szCs w:val="20"/>
        </w:rPr>
        <w:t xml:space="preserve"> there is illegal drug possession or misuse of drugs in school</w:t>
      </w:r>
      <w:r w:rsidR="00A8610D" w:rsidRPr="00016CE9">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The School will thoroughly investigate suspicions of drug possession and use in school. The </w:t>
      </w:r>
      <w:r w:rsidR="00016CE9">
        <w:rPr>
          <w:rFonts w:ascii="Century Gothic" w:hAnsi="Century Gothic"/>
          <w:sz w:val="20"/>
          <w:szCs w:val="20"/>
        </w:rPr>
        <w:t>Designated Safeguarding Lead</w:t>
      </w:r>
      <w:r w:rsidRPr="00A8610D">
        <w:rPr>
          <w:rFonts w:ascii="Century Gothic" w:hAnsi="Century Gothic"/>
          <w:sz w:val="20"/>
          <w:szCs w:val="20"/>
        </w:rPr>
        <w:t xml:space="preserve"> will oversee the </w:t>
      </w:r>
      <w:proofErr w:type="gramStart"/>
      <w:r w:rsidRPr="00A8610D">
        <w:rPr>
          <w:rFonts w:ascii="Century Gothic" w:hAnsi="Century Gothic"/>
          <w:sz w:val="20"/>
          <w:szCs w:val="20"/>
        </w:rPr>
        <w:t>investigation</w:t>
      </w:r>
      <w:r w:rsidR="00016CE9">
        <w:rPr>
          <w:rFonts w:ascii="Century Gothic" w:hAnsi="Century Gothic"/>
          <w:sz w:val="20"/>
          <w:szCs w:val="20"/>
        </w:rPr>
        <w:t xml:space="preserve"> which</w:t>
      </w:r>
      <w:proofErr w:type="gramEnd"/>
      <w:r w:rsidR="00016CE9">
        <w:rPr>
          <w:rFonts w:ascii="Century Gothic" w:hAnsi="Century Gothic"/>
          <w:sz w:val="20"/>
          <w:szCs w:val="20"/>
        </w:rPr>
        <w:t xml:space="preserve"> is likely to involve other key</w:t>
      </w:r>
      <w:r w:rsidRPr="00A8610D">
        <w:rPr>
          <w:rFonts w:ascii="Century Gothic" w:hAnsi="Century Gothic"/>
          <w:sz w:val="20"/>
          <w:szCs w:val="20"/>
        </w:rPr>
        <w:t xml:space="preserve"> staff.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Investigations may include the interviewing of a number of students, the scrutiny of CCTV footage, the searching of students’ lockers, bags and clothing with their consent (in extraordinary circumstances without their consent as directed by the </w:t>
      </w:r>
      <w:proofErr w:type="spellStart"/>
      <w:r w:rsidRPr="00A8610D">
        <w:rPr>
          <w:rFonts w:ascii="Century Gothic" w:hAnsi="Century Gothic"/>
          <w:sz w:val="20"/>
          <w:szCs w:val="20"/>
        </w:rPr>
        <w:t>DfE</w:t>
      </w:r>
      <w:proofErr w:type="spellEnd"/>
      <w:r w:rsidRPr="00A8610D">
        <w:rPr>
          <w:rFonts w:ascii="Century Gothic" w:hAnsi="Century Gothic"/>
          <w:sz w:val="20"/>
          <w:szCs w:val="20"/>
        </w:rPr>
        <w:t xml:space="preserve"> advice Searching, screening and confiscation January 2018), screening and testing. Any drugs or drug paraphernalia which are found </w:t>
      </w:r>
      <w:proofErr w:type="gramStart"/>
      <w:r w:rsidRPr="00A8610D">
        <w:rPr>
          <w:rFonts w:ascii="Century Gothic" w:hAnsi="Century Gothic"/>
          <w:sz w:val="20"/>
          <w:szCs w:val="20"/>
        </w:rPr>
        <w:t>as a result</w:t>
      </w:r>
      <w:proofErr w:type="gramEnd"/>
      <w:r w:rsidRPr="00A8610D">
        <w:rPr>
          <w:rFonts w:ascii="Century Gothic" w:hAnsi="Century Gothic"/>
          <w:sz w:val="20"/>
          <w:szCs w:val="20"/>
        </w:rPr>
        <w:t xml:space="preserve"> of investigations will be immediately confiscated and held securely by the </w:t>
      </w:r>
      <w:r w:rsidR="00016CE9">
        <w:rPr>
          <w:rFonts w:ascii="Century Gothic" w:hAnsi="Century Gothic"/>
          <w:sz w:val="20"/>
          <w:szCs w:val="20"/>
        </w:rPr>
        <w:t>Designated Safeguarding Lead or Head of School</w:t>
      </w:r>
      <w:r w:rsidRPr="00A8610D">
        <w:rPr>
          <w:rFonts w:ascii="Century Gothic" w:hAnsi="Century Gothic"/>
          <w:sz w:val="20"/>
          <w:szCs w:val="20"/>
        </w:rPr>
        <w:t xml:space="preserve"> before they are destroyed. If it is clear that the law has been broken and the matter </w:t>
      </w:r>
      <w:proofErr w:type="gramStart"/>
      <w:r w:rsidRPr="00A8610D">
        <w:rPr>
          <w:rFonts w:ascii="Century Gothic" w:hAnsi="Century Gothic"/>
          <w:sz w:val="20"/>
          <w:szCs w:val="20"/>
        </w:rPr>
        <w:t>is referred</w:t>
      </w:r>
      <w:proofErr w:type="gramEnd"/>
      <w:r w:rsidRPr="00A8610D">
        <w:rPr>
          <w:rFonts w:ascii="Century Gothic" w:hAnsi="Century Gothic"/>
          <w:sz w:val="20"/>
          <w:szCs w:val="20"/>
        </w:rPr>
        <w:t xml:space="preserve"> to the police, then the evidence will be handed directly to them. There will be a thorough investigation of events and personal circumstances of the s</w:t>
      </w:r>
      <w:r w:rsidR="00016CE9">
        <w:rPr>
          <w:rFonts w:ascii="Century Gothic" w:hAnsi="Century Gothic"/>
          <w:sz w:val="20"/>
          <w:szCs w:val="20"/>
        </w:rPr>
        <w:t>tudents involved. The Head of School</w:t>
      </w:r>
      <w:r w:rsidRPr="00A8610D">
        <w:rPr>
          <w:rFonts w:ascii="Century Gothic" w:hAnsi="Century Gothic"/>
          <w:sz w:val="20"/>
          <w:szCs w:val="20"/>
        </w:rPr>
        <w:t xml:space="preserve"> </w:t>
      </w:r>
      <w:proofErr w:type="gramStart"/>
      <w:r w:rsidRPr="00A8610D">
        <w:rPr>
          <w:rFonts w:ascii="Century Gothic" w:hAnsi="Century Gothic"/>
          <w:sz w:val="20"/>
          <w:szCs w:val="20"/>
        </w:rPr>
        <w:t>will be informed</w:t>
      </w:r>
      <w:proofErr w:type="gramEnd"/>
      <w:r w:rsidRPr="00A8610D">
        <w:rPr>
          <w:rFonts w:ascii="Century Gothic" w:hAnsi="Century Gothic"/>
          <w:sz w:val="20"/>
          <w:szCs w:val="20"/>
        </w:rPr>
        <w:t xml:space="preserve"> of the outcome of investigations.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Parents</w:t>
      </w:r>
      <w:r w:rsidR="00016CE9">
        <w:rPr>
          <w:rFonts w:ascii="Century Gothic" w:hAnsi="Century Gothic"/>
          <w:sz w:val="20"/>
          <w:szCs w:val="20"/>
        </w:rPr>
        <w:t>/Carers</w:t>
      </w:r>
      <w:r w:rsidRPr="00A8610D">
        <w:rPr>
          <w:rFonts w:ascii="Century Gothic" w:hAnsi="Century Gothic"/>
          <w:sz w:val="20"/>
          <w:szCs w:val="20"/>
        </w:rPr>
        <w:t xml:space="preserve"> </w:t>
      </w:r>
      <w:proofErr w:type="gramStart"/>
      <w:r w:rsidRPr="00A8610D">
        <w:rPr>
          <w:rFonts w:ascii="Century Gothic" w:hAnsi="Century Gothic"/>
          <w:sz w:val="20"/>
          <w:szCs w:val="20"/>
        </w:rPr>
        <w:t>will be informed</w:t>
      </w:r>
      <w:proofErr w:type="gramEnd"/>
      <w:r w:rsidRPr="00A8610D">
        <w:rPr>
          <w:rFonts w:ascii="Century Gothic" w:hAnsi="Century Gothic"/>
          <w:sz w:val="20"/>
          <w:szCs w:val="20"/>
        </w:rPr>
        <w:t xml:space="preserve"> if their child has been involved in an investigation and will be contacted prior to the School contacting the police. </w:t>
      </w:r>
    </w:p>
    <w:p w:rsidR="00A8610D" w:rsidRPr="00016CE9" w:rsidRDefault="00016CE9" w:rsidP="00A8610D">
      <w:pPr>
        <w:pStyle w:val="NoSpacing"/>
        <w:rPr>
          <w:rFonts w:ascii="Century Gothic" w:hAnsi="Century Gothic"/>
          <w:b/>
          <w:sz w:val="20"/>
          <w:szCs w:val="20"/>
        </w:rPr>
      </w:pPr>
      <w:r>
        <w:rPr>
          <w:rFonts w:ascii="Century Gothic" w:hAnsi="Century Gothic"/>
          <w:b/>
          <w:sz w:val="20"/>
          <w:szCs w:val="20"/>
        </w:rPr>
        <w:lastRenderedPageBreak/>
        <w:t>Parents and carers under the influence of drugs</w:t>
      </w:r>
      <w:r w:rsidR="00A8610D" w:rsidRPr="00016CE9">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The School will ask parents or other adults to leave the school site if their behaviour gives cause for concern and/or if they are clearly under the influence of drugs. The school’s safeguarding procedures may also come into use in these circumstances. </w:t>
      </w:r>
    </w:p>
    <w:p w:rsidR="00016CE9" w:rsidRDefault="00016CE9" w:rsidP="00A8610D">
      <w:pPr>
        <w:pStyle w:val="NoSpacing"/>
        <w:rPr>
          <w:rFonts w:ascii="Century Gothic" w:hAnsi="Century Gothic"/>
          <w:sz w:val="20"/>
          <w:szCs w:val="20"/>
        </w:rPr>
      </w:pPr>
    </w:p>
    <w:p w:rsidR="00A8610D" w:rsidRPr="00016CE9" w:rsidRDefault="00E97013" w:rsidP="00A8610D">
      <w:pPr>
        <w:pStyle w:val="NoSpacing"/>
        <w:rPr>
          <w:rFonts w:ascii="Century Gothic" w:hAnsi="Century Gothic"/>
          <w:b/>
          <w:sz w:val="20"/>
          <w:szCs w:val="20"/>
        </w:rPr>
      </w:pPr>
      <w:r>
        <w:rPr>
          <w:rFonts w:ascii="Century Gothic" w:hAnsi="Century Gothic"/>
          <w:b/>
          <w:sz w:val="20"/>
          <w:szCs w:val="20"/>
        </w:rPr>
        <w:t>For staff</w:t>
      </w:r>
      <w:r w:rsidR="00A8610D" w:rsidRPr="00016CE9">
        <w:rPr>
          <w:rFonts w:ascii="Century Gothic" w:hAnsi="Century Gothic"/>
          <w:b/>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All staff should be mindful of the potential for drug misuse by our students and the potential harm it can cause. A member of staff should report any concerns related to drug use directly to a senior pastoral member of staff who will then asses</w:t>
      </w:r>
      <w:r w:rsidR="007E6799">
        <w:rPr>
          <w:rFonts w:ascii="Century Gothic" w:hAnsi="Century Gothic"/>
          <w:sz w:val="20"/>
          <w:szCs w:val="20"/>
        </w:rPr>
        <w:t xml:space="preserve">s if any school intervention is </w:t>
      </w:r>
      <w:bookmarkStart w:id="0" w:name="_GoBack"/>
      <w:bookmarkEnd w:id="0"/>
      <w:r w:rsidRPr="00A8610D">
        <w:rPr>
          <w:rFonts w:ascii="Century Gothic" w:hAnsi="Century Gothic"/>
          <w:sz w:val="20"/>
          <w:szCs w:val="20"/>
        </w:rPr>
        <w:t xml:space="preserve">necessary. A member of staff should never seek to deal with issues alone but always look for advice and support. If unidentified or illegal substances are found in </w:t>
      </w:r>
      <w:proofErr w:type="gramStart"/>
      <w:r w:rsidRPr="00A8610D">
        <w:rPr>
          <w:rFonts w:ascii="Century Gothic" w:hAnsi="Century Gothic"/>
          <w:sz w:val="20"/>
          <w:szCs w:val="20"/>
        </w:rPr>
        <w:t>school</w:t>
      </w:r>
      <w:proofErr w:type="gramEnd"/>
      <w:r w:rsidRPr="00A8610D">
        <w:rPr>
          <w:rFonts w:ascii="Century Gothic" w:hAnsi="Century Gothic"/>
          <w:sz w:val="20"/>
          <w:szCs w:val="20"/>
        </w:rPr>
        <w:t xml:space="preserve"> they should be removed to prevent harm to students and a member of the Senior Leadership Team (SLT) informed immediately. Holding on to illegal drugs </w:t>
      </w:r>
      <w:proofErr w:type="gramStart"/>
      <w:r w:rsidRPr="00A8610D">
        <w:rPr>
          <w:rFonts w:ascii="Century Gothic" w:hAnsi="Century Gothic"/>
          <w:sz w:val="20"/>
          <w:szCs w:val="20"/>
        </w:rPr>
        <w:t>can be seen</w:t>
      </w:r>
      <w:proofErr w:type="gramEnd"/>
      <w:r w:rsidRPr="00A8610D">
        <w:rPr>
          <w:rFonts w:ascii="Century Gothic" w:hAnsi="Century Gothic"/>
          <w:sz w:val="20"/>
          <w:szCs w:val="20"/>
        </w:rPr>
        <w:t xml:space="preserve"> as possession and passing illegal drugs between colleagues can be construed as supplying so it is important to get help as quickly as possible.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Suspected illegal or controlled drugs will be sealed in a plastic bag in the presence of a second witness (usually a member of the SLT) and logged (details of date, time of seizure and witnesses), stored in a secure location and then disposed of legally, for example, by handing to the police as soon as possible.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School rules </w:t>
      </w:r>
      <w:proofErr w:type="gramStart"/>
      <w:r w:rsidRPr="00A8610D">
        <w:rPr>
          <w:rFonts w:ascii="Century Gothic" w:hAnsi="Century Gothic"/>
          <w:sz w:val="20"/>
          <w:szCs w:val="20"/>
        </w:rPr>
        <w:t>with regards to</w:t>
      </w:r>
      <w:proofErr w:type="gramEnd"/>
      <w:r w:rsidRPr="00A8610D">
        <w:rPr>
          <w:rFonts w:ascii="Century Gothic" w:hAnsi="Century Gothic"/>
          <w:sz w:val="20"/>
          <w:szCs w:val="20"/>
        </w:rPr>
        <w:t xml:space="preserve"> drugs still apply on all school trips. Parents </w:t>
      </w:r>
      <w:proofErr w:type="gramStart"/>
      <w:r w:rsidRPr="00A8610D">
        <w:rPr>
          <w:rFonts w:ascii="Century Gothic" w:hAnsi="Century Gothic"/>
          <w:sz w:val="20"/>
          <w:szCs w:val="20"/>
        </w:rPr>
        <w:t>will be informed</w:t>
      </w:r>
      <w:proofErr w:type="gramEnd"/>
      <w:r w:rsidRPr="00A8610D">
        <w:rPr>
          <w:rFonts w:ascii="Century Gothic" w:hAnsi="Century Gothic"/>
          <w:sz w:val="20"/>
          <w:szCs w:val="20"/>
        </w:rPr>
        <w:t xml:space="preserve"> prior to the trip if senior students will be allowed access to alcohol and under what circumstances this will occur.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The school disciplinary procedures for staff make it clear that performance of duties while under the influence of alcohol, of certain prescription </w:t>
      </w:r>
      <w:proofErr w:type="gramStart"/>
      <w:r w:rsidRPr="00A8610D">
        <w:rPr>
          <w:rFonts w:ascii="Century Gothic" w:hAnsi="Century Gothic"/>
          <w:sz w:val="20"/>
          <w:szCs w:val="20"/>
        </w:rPr>
        <w:t>medication which may impair judgement or illegal drugs</w:t>
      </w:r>
      <w:proofErr w:type="gramEnd"/>
      <w:r w:rsidRPr="00A8610D">
        <w:rPr>
          <w:rFonts w:ascii="Century Gothic" w:hAnsi="Century Gothic"/>
          <w:sz w:val="20"/>
          <w:szCs w:val="20"/>
        </w:rPr>
        <w:t xml:space="preserve"> is considered gross misconduct and could result in immediate dismissal.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Pr="00A8610D" w:rsidRDefault="00A8610D" w:rsidP="00A8610D">
      <w:pPr>
        <w:pStyle w:val="NoSpacing"/>
        <w:rPr>
          <w:rFonts w:ascii="Century Gothic" w:hAnsi="Century Gothic"/>
          <w:sz w:val="20"/>
          <w:szCs w:val="20"/>
        </w:rPr>
      </w:pPr>
      <w:proofErr w:type="gramStart"/>
      <w:r w:rsidRPr="00A8610D">
        <w:rPr>
          <w:rFonts w:ascii="Century Gothic" w:hAnsi="Century Gothic"/>
          <w:sz w:val="20"/>
          <w:szCs w:val="20"/>
        </w:rPr>
        <w:t>There are numerous organisations who</w:t>
      </w:r>
      <w:proofErr w:type="gramEnd"/>
      <w:r w:rsidRPr="00A8610D">
        <w:rPr>
          <w:rFonts w:ascii="Century Gothic" w:hAnsi="Century Gothic"/>
          <w:sz w:val="20"/>
          <w:szCs w:val="20"/>
        </w:rPr>
        <w:t xml:space="preserve"> can give up-to-date information on drug and alcohol issues. Good starting places include: </w:t>
      </w:r>
    </w:p>
    <w:p w:rsidR="00C25BD9" w:rsidRDefault="00C25BD9" w:rsidP="00A8610D">
      <w:pPr>
        <w:pStyle w:val="NoSpacing"/>
        <w:rPr>
          <w:rFonts w:ascii="Century Gothic" w:hAnsi="Century Gothic"/>
          <w:sz w:val="20"/>
          <w:szCs w:val="20"/>
        </w:rPr>
      </w:pP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www.talktofrank.com  </w:t>
      </w:r>
    </w:p>
    <w:p w:rsidR="00A8610D" w:rsidRP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 </w:t>
      </w:r>
    </w:p>
    <w:p w:rsidR="00A8610D" w:rsidRDefault="00A8610D" w:rsidP="00A8610D">
      <w:pPr>
        <w:pStyle w:val="NoSpacing"/>
        <w:rPr>
          <w:rFonts w:ascii="Century Gothic" w:hAnsi="Century Gothic"/>
          <w:sz w:val="20"/>
          <w:szCs w:val="20"/>
        </w:rPr>
      </w:pPr>
      <w:r w:rsidRPr="00A8610D">
        <w:rPr>
          <w:rFonts w:ascii="Century Gothic" w:hAnsi="Century Gothic"/>
          <w:sz w:val="20"/>
          <w:szCs w:val="20"/>
        </w:rPr>
        <w:t xml:space="preserve">www.drinkaware.co.uk  </w:t>
      </w:r>
    </w:p>
    <w:p w:rsidR="00C25BD9" w:rsidRPr="005D5607" w:rsidRDefault="00C25BD9" w:rsidP="00C25BD9">
      <w:pPr>
        <w:pStyle w:val="NoSpacing"/>
        <w:rPr>
          <w:rFonts w:ascii="Century Gothic" w:hAnsi="Century Gothic"/>
          <w:sz w:val="20"/>
          <w:szCs w:val="20"/>
        </w:rPr>
      </w:pPr>
    </w:p>
    <w:sectPr w:rsidR="00C25BD9"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88" w:rsidRDefault="00A52B88" w:rsidP="00863281">
      <w:pPr>
        <w:spacing w:after="0" w:line="240" w:lineRule="auto"/>
      </w:pPr>
      <w:r>
        <w:separator/>
      </w:r>
    </w:p>
  </w:endnote>
  <w:endnote w:type="continuationSeparator" w:id="0">
    <w:p w:rsidR="00A52B88" w:rsidRDefault="00A52B88"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rFonts w:ascii="Century Gothic" w:hAnsi="Century Gothic"/>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664E50"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60269012"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88" w:rsidRDefault="00A52B88" w:rsidP="00863281">
      <w:pPr>
        <w:spacing w:after="0" w:line="240" w:lineRule="auto"/>
      </w:pPr>
      <w:r>
        <w:separator/>
      </w:r>
    </w:p>
  </w:footnote>
  <w:footnote w:type="continuationSeparator" w:id="0">
    <w:p w:rsidR="00A52B88" w:rsidRDefault="00A52B88" w:rsidP="0086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rFonts w:ascii="Century Gothic" w:hAnsi="Century Gothic"/>
        <w:b/>
      </w:rPr>
    </w:pPr>
    <w:r>
      <w:rPr>
        <w:rFonts w:ascii="Century Gothic" w:hAnsi="Century Gothic"/>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79EF11"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A8610D" w:rsidP="00760EF3">
    <w:pPr>
      <w:pStyle w:val="Header"/>
      <w:jc w:val="center"/>
      <w:rPr>
        <w:rFonts w:ascii="Century Gothic" w:hAnsi="Century Gothic"/>
        <w:b/>
      </w:rPr>
    </w:pPr>
    <w:r>
      <w:rPr>
        <w:rFonts w:ascii="Century Gothic" w:hAnsi="Century Gothic"/>
        <w:b/>
      </w:rPr>
      <w:t>Drugs</w:t>
    </w:r>
    <w:r w:rsidR="00E27D84">
      <w:rPr>
        <w:rFonts w:ascii="Century Gothic" w:hAnsi="Century Gothi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423605"/>
    <w:multiLevelType w:val="hybridMultilevel"/>
    <w:tmpl w:val="561E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16CE9"/>
    <w:rsid w:val="0006586F"/>
    <w:rsid w:val="000B7B6D"/>
    <w:rsid w:val="001012C0"/>
    <w:rsid w:val="001A0D33"/>
    <w:rsid w:val="001C762D"/>
    <w:rsid w:val="001E0B5E"/>
    <w:rsid w:val="0023669F"/>
    <w:rsid w:val="0029304E"/>
    <w:rsid w:val="002C4C97"/>
    <w:rsid w:val="00336200"/>
    <w:rsid w:val="00337C5A"/>
    <w:rsid w:val="00371254"/>
    <w:rsid w:val="0037360D"/>
    <w:rsid w:val="00376BD8"/>
    <w:rsid w:val="00393183"/>
    <w:rsid w:val="003D5261"/>
    <w:rsid w:val="0044130D"/>
    <w:rsid w:val="00447E22"/>
    <w:rsid w:val="00487FD7"/>
    <w:rsid w:val="004C3DE1"/>
    <w:rsid w:val="004C3E4C"/>
    <w:rsid w:val="0057451A"/>
    <w:rsid w:val="005838A9"/>
    <w:rsid w:val="00587B43"/>
    <w:rsid w:val="005B0D6C"/>
    <w:rsid w:val="005D5607"/>
    <w:rsid w:val="005E451D"/>
    <w:rsid w:val="005E7082"/>
    <w:rsid w:val="005F1F81"/>
    <w:rsid w:val="006116C1"/>
    <w:rsid w:val="006243E1"/>
    <w:rsid w:val="0064077A"/>
    <w:rsid w:val="00670B87"/>
    <w:rsid w:val="006A73CF"/>
    <w:rsid w:val="006D19BC"/>
    <w:rsid w:val="00712945"/>
    <w:rsid w:val="00760369"/>
    <w:rsid w:val="00760EF3"/>
    <w:rsid w:val="007C0003"/>
    <w:rsid w:val="007D731F"/>
    <w:rsid w:val="007E6799"/>
    <w:rsid w:val="007F2A90"/>
    <w:rsid w:val="0084255C"/>
    <w:rsid w:val="00863281"/>
    <w:rsid w:val="008862A3"/>
    <w:rsid w:val="009A04D2"/>
    <w:rsid w:val="00A32A09"/>
    <w:rsid w:val="00A3688C"/>
    <w:rsid w:val="00A41698"/>
    <w:rsid w:val="00A52B88"/>
    <w:rsid w:val="00A8610D"/>
    <w:rsid w:val="00AC17D2"/>
    <w:rsid w:val="00AD3A60"/>
    <w:rsid w:val="00AF6BE2"/>
    <w:rsid w:val="00C102EC"/>
    <w:rsid w:val="00C25BD9"/>
    <w:rsid w:val="00C57197"/>
    <w:rsid w:val="00C74CE8"/>
    <w:rsid w:val="00C828C5"/>
    <w:rsid w:val="00D141E4"/>
    <w:rsid w:val="00D43393"/>
    <w:rsid w:val="00D73394"/>
    <w:rsid w:val="00D755DE"/>
    <w:rsid w:val="00D8410C"/>
    <w:rsid w:val="00D93A2C"/>
    <w:rsid w:val="00DD6888"/>
    <w:rsid w:val="00DF5178"/>
    <w:rsid w:val="00E27D84"/>
    <w:rsid w:val="00E97013"/>
    <w:rsid w:val="00F50BF4"/>
    <w:rsid w:val="00F7617B"/>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70E12"/>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CDDC2-6269-43FB-A4F7-7E1F87D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2019-10-01T16:06:00Z</dcterms:created>
  <dcterms:modified xsi:type="dcterms:W3CDTF">2019-10-02T12:35:00Z</dcterms:modified>
</cp:coreProperties>
</file>